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D9" w:rsidRPr="00323D89" w:rsidRDefault="00C810D9" w:rsidP="002642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2CD" w:rsidRPr="00323D89" w:rsidRDefault="002642CD" w:rsidP="002642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323D89">
        <w:rPr>
          <w:rFonts w:ascii="Arial" w:hAnsi="Arial" w:cs="Arial"/>
          <w:b/>
          <w:bCs/>
          <w:sz w:val="40"/>
          <w:szCs w:val="40"/>
        </w:rPr>
        <w:t>Lesson 5 Skills Practice</w:t>
      </w:r>
    </w:p>
    <w:p w:rsidR="002642CD" w:rsidRPr="00323D89" w:rsidRDefault="002642CD" w:rsidP="002642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642CD" w:rsidRPr="00323D89" w:rsidRDefault="002642CD" w:rsidP="002642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31"/>
          <w:szCs w:val="31"/>
        </w:rPr>
      </w:pPr>
      <w:r w:rsidRPr="00323D89">
        <w:rPr>
          <w:rFonts w:ascii="Arial" w:hAnsi="Arial" w:cs="Arial"/>
          <w:b/>
          <w:bCs/>
          <w:i/>
          <w:iCs/>
          <w:sz w:val="31"/>
          <w:szCs w:val="31"/>
        </w:rPr>
        <w:t>Surface Area of Pyramids</w:t>
      </w:r>
    </w:p>
    <w:p w:rsidR="002642CD" w:rsidRPr="00DD2BF5" w:rsidRDefault="002642CD" w:rsidP="00264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Find the surface area of each pyramid. </w:t>
      </w:r>
      <w:proofErr w:type="gramStart"/>
      <w:r>
        <w:rPr>
          <w:rFonts w:ascii="Times New Roman" w:hAnsi="Times New Roman"/>
          <w:b/>
          <w:bCs/>
        </w:rPr>
        <w:t>Round to the nearest tenth if necessary.</w:t>
      </w:r>
      <w:proofErr w:type="gramEnd"/>
    </w:p>
    <w:p w:rsidR="005F4669" w:rsidRDefault="005F4669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D04328" w:rsidP="00DD2BF5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92.6pt;margin-top:1.35pt;width:125.25pt;height:10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LOtg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125284" cy="1100138"/>
                        <wp:effectExtent l="19050" t="0" r="0" b="0"/>
                        <wp:docPr id="4" name="Picture 3" descr="CCSS_C1_Ch10_L5_Skill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5284" cy="1100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3" o:spid="_x0000_s1027" type="#_x0000_t202" style="position:absolute;margin-left:213.35pt;margin-top:5.1pt;width:125.25pt;height:106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Q6ug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078135" cy="1056132"/>
                        <wp:effectExtent l="19050" t="0" r="7715" b="0"/>
                        <wp:docPr id="3" name="Picture 2" descr="CCSS_C1_Ch10_L5_Skill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135" cy="1056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2" o:spid="_x0000_s1028" type="#_x0000_t202" style="position:absolute;margin-left:27.75pt;margin-top:3.6pt;width:125.25pt;height:106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BtuQIAAMI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" filled="f" stroked="f">
            <v:textbox>
              <w:txbxContent>
                <w:p w:rsidR="001B260B" w:rsidRDefault="001B260B">
                  <w:r>
                    <w:rPr>
                      <w:noProof/>
                    </w:rPr>
                    <w:drawing>
                      <wp:inline distT="0" distB="0" distL="0" distR="0">
                        <wp:extent cx="1081278" cy="1046702"/>
                        <wp:effectExtent l="19050" t="0" r="4572" b="0"/>
                        <wp:docPr id="2" name="Picture 1" descr="CCSS_C1_Ch10_L5_Skill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278" cy="1046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2BF5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1. </w:t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2. </w:t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>3.</w:t>
      </w: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D04328" w:rsidP="00DD2BF5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 id="Text Box 7" o:spid="_x0000_s1029" type="#_x0000_t202" style="position:absolute;margin-left:392.6pt;margin-top:6.85pt;width:135.4pt;height:116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MMuAIAAMI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455325" cy="1235297"/>
                        <wp:effectExtent l="19050" t="0" r="0" b="0"/>
                        <wp:docPr id="7" name="Picture 6" descr="CCSS_C1_Ch10_L5_Skills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6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325" cy="1235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6" o:spid="_x0000_s1030" type="#_x0000_t202" style="position:absolute;margin-left:213.35pt;margin-top:5.35pt;width:139.15pt;height:106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354741" cy="858107"/>
                        <wp:effectExtent l="19050" t="0" r="0" b="0"/>
                        <wp:docPr id="6" name="Picture 5" descr="CCSS_C1_Ch10_L5_Skills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741" cy="858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5" o:spid="_x0000_s1031" type="#_x0000_t202" style="position:absolute;margin-left:27.75pt;margin-top:3.95pt;width:132pt;height:95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q7uQ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" filled="f" stroked="f">
            <v:textbox>
              <w:txbxContent>
                <w:p w:rsidR="001B260B" w:rsidRDefault="001B260B" w:rsidP="001B260B"/>
              </w:txbxContent>
            </v:textbox>
          </v:shape>
        </w:pict>
      </w:r>
      <w:r w:rsidR="002642CD">
        <w:rPr>
          <w:rFonts w:ascii="Times New Roman" w:hAnsi="Times New Roman"/>
          <w:b/>
          <w:bCs/>
        </w:rPr>
        <w:t xml:space="preserve"> </w:t>
      </w:r>
      <w:r w:rsidR="00DD2BF5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4. </w:t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5. </w:t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6. </w:t>
      </w:r>
    </w:p>
    <w:p w:rsidR="002642CD" w:rsidRDefault="00B7249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</w:t>
      </w: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1628775" cy="115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yram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C4511" w:rsidRDefault="00FC4511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bookmarkStart w:id="0" w:name="_GoBack"/>
      <w:bookmarkEnd w:id="0"/>
    </w:p>
    <w:p w:rsidR="002642CD" w:rsidRDefault="00D04328" w:rsidP="00DD2BF5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 id="Text Box 10" o:spid="_x0000_s1032" type="#_x0000_t202" style="position:absolute;margin-left:392.6pt;margin-top:2.8pt;width:143.65pt;height:127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q/vA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203865" cy="1433322"/>
                        <wp:effectExtent l="19050" t="0" r="0" b="0"/>
                        <wp:docPr id="10" name="Picture 9" descr="CCSS_C1_Ch10_L5_Skills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865" cy="1433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9" o:spid="_x0000_s1033" type="#_x0000_t202" style="position:absolute;margin-left:211.85pt;margin-top:2.8pt;width:140.65pt;height:9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373600" cy="902113"/>
                        <wp:effectExtent l="19050" t="0" r="0" b="0"/>
                        <wp:docPr id="9" name="Picture 8" descr="CCSS_C1_Ch10_L5_Skills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8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600" cy="902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Text Box 8" o:spid="_x0000_s1034" type="#_x0000_t202" style="position:absolute;margin-left:27.75pt;margin-top:.55pt;width:132pt;height:1in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b6tAIAAME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389317" cy="675799"/>
                        <wp:effectExtent l="19050" t="0" r="1333" b="0"/>
                        <wp:docPr id="8" name="Picture 7" descr="CCSS_C1_Ch10_L5_Skills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7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9317" cy="67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42CD">
        <w:rPr>
          <w:rFonts w:ascii="Times New Roman" w:hAnsi="Times New Roman"/>
          <w:b/>
          <w:bCs/>
        </w:rPr>
        <w:t xml:space="preserve"> </w:t>
      </w:r>
      <w:r w:rsidR="00DD2BF5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 xml:space="preserve">7. </w:t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FC4511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>8.</w:t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1B260B">
        <w:rPr>
          <w:rFonts w:ascii="Times New Roman" w:hAnsi="Times New Roman"/>
          <w:b/>
          <w:bCs/>
        </w:rPr>
        <w:tab/>
      </w:r>
      <w:r w:rsidR="002642CD">
        <w:rPr>
          <w:rFonts w:ascii="Times New Roman" w:hAnsi="Times New Roman"/>
          <w:b/>
          <w:bCs/>
        </w:rPr>
        <w:t>9.</w:t>
      </w: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2642CD" w:rsidRDefault="002642CD" w:rsidP="002642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1B260B" w:rsidRDefault="001B260B" w:rsidP="00DD2BF5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right="5947"/>
        <w:rPr>
          <w:rFonts w:ascii="Times New Roman" w:hAnsi="Times New Roman"/>
          <w:b/>
          <w:bCs/>
        </w:rPr>
      </w:pPr>
    </w:p>
    <w:p w:rsidR="005F4669" w:rsidRDefault="00DD2BF5" w:rsidP="00DD2BF5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right="5947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</w:p>
    <w:p w:rsidR="002642CD" w:rsidRPr="0006200D" w:rsidRDefault="00D04328" w:rsidP="00694590">
      <w:pPr>
        <w:autoSpaceDE w:val="0"/>
        <w:autoSpaceDN w:val="0"/>
        <w:adjustRightInd w:val="0"/>
        <w:spacing w:after="0" w:line="240" w:lineRule="auto"/>
        <w:ind w:left="432" w:right="5760" w:hanging="432"/>
        <w:rPr>
          <w:rFonts w:ascii="Times New Roman" w:hAnsi="Times New Roman"/>
          <w:color w:val="000000"/>
        </w:rPr>
      </w:pPr>
      <w:r w:rsidRPr="00D04328">
        <w:rPr>
          <w:rFonts w:ascii="Times New Roman" w:hAnsi="Times New Roman"/>
          <w:noProof/>
        </w:rPr>
        <w:pict>
          <v:shape id="Text Box 11" o:spid="_x0000_s1035" type="#_x0000_t202" style="position:absolute;left:0;text-align:left;margin-left:306.35pt;margin-top:4.8pt;width:153.4pt;height:93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HZ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" filled="f" stroked="f">
            <v:textbox>
              <w:txbxContent>
                <w:p w:rsidR="001B260B" w:rsidRDefault="001B260B" w:rsidP="001B260B">
                  <w:r>
                    <w:rPr>
                      <w:noProof/>
                    </w:rPr>
                    <w:drawing>
                      <wp:inline distT="0" distB="0" distL="0" distR="0">
                        <wp:extent cx="1345311" cy="864394"/>
                        <wp:effectExtent l="19050" t="0" r="7239" b="0"/>
                        <wp:docPr id="11" name="Picture 10" descr="CCSS_C1_Ch10_L5_Skills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5_Skills10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5311" cy="864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42CD" w:rsidRPr="0006200D">
        <w:rPr>
          <w:rFonts w:ascii="Times New Roman" w:hAnsi="Times New Roman"/>
          <w:b/>
          <w:bCs/>
        </w:rPr>
        <w:t xml:space="preserve">10. </w:t>
      </w:r>
      <w:r w:rsidR="00694590" w:rsidRPr="0006200D">
        <w:rPr>
          <w:rFonts w:ascii="Times New Roman" w:hAnsi="Times New Roman"/>
          <w:b/>
          <w:bCs/>
        </w:rPr>
        <w:tab/>
      </w:r>
      <w:r w:rsidR="002642CD" w:rsidRPr="00323D89">
        <w:rPr>
          <w:rFonts w:ascii="Times New Roman" w:hAnsi="Times New Roman"/>
          <w:b/>
          <w:bCs/>
          <w:sz w:val="20"/>
          <w:szCs w:val="20"/>
        </w:rPr>
        <w:t>OFFICE DÉCOR</w:t>
      </w:r>
      <w:r w:rsidR="002642CD" w:rsidRPr="0006200D">
        <w:rPr>
          <w:rFonts w:ascii="Times New Roman" w:hAnsi="Times New Roman"/>
          <w:b/>
          <w:bCs/>
        </w:rPr>
        <w:t xml:space="preserve"> </w:t>
      </w:r>
      <w:proofErr w:type="spellStart"/>
      <w:r w:rsidR="00694590" w:rsidRPr="0006200D">
        <w:rPr>
          <w:rFonts w:ascii="Times New Roman" w:hAnsi="Times New Roman"/>
        </w:rPr>
        <w:t>Mr.</w:t>
      </w:r>
      <w:r w:rsidR="002642CD" w:rsidRPr="0006200D">
        <w:rPr>
          <w:rFonts w:ascii="Times New Roman" w:hAnsi="Times New Roman"/>
        </w:rPr>
        <w:t>Statsko</w:t>
      </w:r>
      <w:proofErr w:type="spellEnd"/>
      <w:r w:rsidR="002642CD" w:rsidRPr="0006200D">
        <w:rPr>
          <w:rFonts w:ascii="Times New Roman" w:hAnsi="Times New Roman"/>
        </w:rPr>
        <w:t xml:space="preserve"> has a paper weight</w:t>
      </w:r>
      <w:r w:rsidR="00DD2BF5" w:rsidRPr="0006200D">
        <w:rPr>
          <w:rFonts w:ascii="Times New Roman" w:hAnsi="Times New Roman"/>
        </w:rPr>
        <w:t xml:space="preserve"> </w:t>
      </w:r>
      <w:r w:rsidR="002642CD" w:rsidRPr="0006200D">
        <w:rPr>
          <w:rFonts w:ascii="Times New Roman" w:hAnsi="Times New Roman"/>
        </w:rPr>
        <w:t>on his desk in the shape of a square pyramid. The</w:t>
      </w:r>
      <w:r w:rsidR="00694590" w:rsidRPr="0006200D">
        <w:rPr>
          <w:rFonts w:ascii="Times New Roman" w:hAnsi="Times New Roman"/>
        </w:rPr>
        <w:t xml:space="preserve"> </w:t>
      </w:r>
      <w:r w:rsidR="002642CD" w:rsidRPr="0006200D">
        <w:rPr>
          <w:rFonts w:ascii="Times New Roman" w:hAnsi="Times New Roman"/>
        </w:rPr>
        <w:t>dimensions of the pyramid are shown. What is the</w:t>
      </w:r>
      <w:r w:rsidR="00694590" w:rsidRPr="0006200D">
        <w:rPr>
          <w:rFonts w:ascii="Times New Roman" w:hAnsi="Times New Roman"/>
        </w:rPr>
        <w:t xml:space="preserve"> </w:t>
      </w:r>
      <w:r w:rsidR="002642CD" w:rsidRPr="0006200D">
        <w:rPr>
          <w:rFonts w:ascii="Times New Roman" w:hAnsi="Times New Roman"/>
        </w:rPr>
        <w:t>surface area of the paper weight?</w:t>
      </w:r>
    </w:p>
    <w:p w:rsidR="002642CD" w:rsidRDefault="002642CD" w:rsidP="00694590">
      <w:pPr>
        <w:widowControl w:val="0"/>
        <w:autoSpaceDE w:val="0"/>
        <w:autoSpaceDN w:val="0"/>
        <w:adjustRightInd w:val="0"/>
        <w:spacing w:after="0" w:line="240" w:lineRule="auto"/>
        <w:ind w:hanging="187"/>
        <w:rPr>
          <w:rFonts w:ascii="Times New Roman" w:hAnsi="Times New Roman"/>
          <w:color w:val="000000"/>
        </w:rPr>
      </w:pPr>
    </w:p>
    <w:p w:rsidR="002642CD" w:rsidRDefault="002642CD" w:rsidP="00264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2642CD" w:rsidRDefault="002642CD" w:rsidP="00264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2A5632" w:rsidRPr="00C45712" w:rsidRDefault="002A5632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A615FD" w:rsidRDefault="00A615FD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Pr="0097757D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D6883" w:rsidRPr="0097757D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97757D">
        <w:rPr>
          <w:rFonts w:ascii="Arial" w:hAnsi="Arial" w:cs="Arial"/>
          <w:b/>
          <w:bCs/>
          <w:sz w:val="40"/>
          <w:szCs w:val="40"/>
        </w:rPr>
        <w:t>Lesson 5 Homework Practice</w:t>
      </w:r>
    </w:p>
    <w:p w:rsidR="00DD6883" w:rsidRPr="0097757D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D6883" w:rsidRPr="0097757D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31"/>
          <w:szCs w:val="31"/>
        </w:rPr>
      </w:pPr>
      <w:r w:rsidRPr="0097757D">
        <w:rPr>
          <w:rFonts w:ascii="Arial" w:hAnsi="Arial" w:cs="Arial"/>
          <w:b/>
          <w:bCs/>
          <w:i/>
          <w:iCs/>
          <w:sz w:val="31"/>
          <w:szCs w:val="31"/>
        </w:rPr>
        <w:t>Surface Area of Pyramids</w:t>
      </w:r>
    </w:p>
    <w:p w:rsidR="00DD6883" w:rsidRPr="00E03CE9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</w:rPr>
      </w:pPr>
    </w:p>
    <w:p w:rsidR="00DD6883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F54FC2">
        <w:rPr>
          <w:rFonts w:ascii="Times New Roman" w:hAnsi="Times New Roman"/>
          <w:b/>
          <w:bCs/>
        </w:rPr>
        <w:t>Find the surface area of each pyramid.</w:t>
      </w:r>
    </w:p>
    <w:p w:rsidR="00DD6883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 id="_x0000_s1039" type="#_x0000_t202" style="position:absolute;margin-left:374.25pt;margin-top:4.45pt;width:108.75pt;height:93.75pt;z-index:251671552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936689" cy="1008983"/>
                        <wp:effectExtent l="19050" t="0" r="0" b="0"/>
                        <wp:docPr id="5" name="Picture 2" descr="CCSS_C1_Ch10_L4_HW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3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689" cy="1008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_x0000_s1038" type="#_x0000_t202" style="position:absolute;margin-left:194.25pt;margin-top:4.45pt;width:104.25pt;height:86.25pt;z-index:251670528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999554" cy="873824"/>
                        <wp:effectExtent l="19050" t="0" r="0" b="0"/>
                        <wp:docPr id="12" name="Picture 1" descr="CCSS_C1_Ch10_L4_HW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2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554" cy="873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_x0000_s1037" type="#_x0000_t202" style="position:absolute;margin-left:21pt;margin-top:4.45pt;width:119.25pt;height:93.75pt;z-index:251669504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084421" cy="971264"/>
                        <wp:effectExtent l="19050" t="0" r="1429" b="0"/>
                        <wp:docPr id="13" name="Picture 0" descr="CCSS_C1_Ch10_L4_HW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1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421" cy="971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</w:rPr>
        <w:tab/>
        <w:t xml:space="preserve">1. 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2. 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>3.</w:t>
      </w: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 id="_x0000_s1042" type="#_x0000_t202" style="position:absolute;margin-left:375pt;margin-top:4.7pt;width:108.75pt;height:109.5pt;z-index:251674624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038225" cy="1220275"/>
                        <wp:effectExtent l="19050" t="0" r="0" b="0"/>
                        <wp:docPr id="14" name="Picture 5" descr="CCSS_C1_Ch10_L4_HW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6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301" cy="1223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_x0000_s1041" type="#_x0000_t202" style="position:absolute;margin-left:193.5pt;margin-top:4.7pt;width:143.25pt;height:109.5pt;z-index:251673600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225868" cy="1254157"/>
                        <wp:effectExtent l="19050" t="0" r="0" b="0"/>
                        <wp:docPr id="15" name="Picture 4" descr="CCSS_C1_Ch10_L4_HW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5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868" cy="1254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</w:rPr>
        <w:pict>
          <v:shape id="_x0000_s1040" type="#_x0000_t202" style="position:absolute;margin-left:22.5pt;margin-top:4.7pt;width:123pt;height:96.75pt;z-index:251672576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150430" cy="1068705"/>
                        <wp:effectExtent l="19050" t="0" r="0" b="0"/>
                        <wp:docPr id="16" name="Picture 8" descr="CCSS_C1_Ch10_L4_HW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4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430" cy="1068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</w:rPr>
        <w:tab/>
        <w:t xml:space="preserve">4. 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5. 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>6.</w:t>
      </w: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  <w:sectPr w:rsidR="00DD6883" w:rsidSect="002A5632">
          <w:headerReference w:type="default" r:id="rId23"/>
          <w:footerReference w:type="default" r:id="rId24"/>
          <w:type w:val="continuous"/>
          <w:pgSz w:w="12240" w:h="15660"/>
          <w:pgMar w:top="720" w:right="720" w:bottom="720" w:left="72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/>
          <w:b/>
          <w:bCs/>
        </w:rPr>
        <w:tab/>
      </w:r>
    </w:p>
    <w:p w:rsidR="00DD6883" w:rsidRPr="00F54FC2" w:rsidRDefault="00DD6883" w:rsidP="00DD6883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ab/>
      </w:r>
      <w:r w:rsidRPr="00F54FC2">
        <w:rPr>
          <w:rFonts w:ascii="Times New Roman" w:hAnsi="Times New Roman"/>
          <w:b/>
          <w:bCs/>
        </w:rPr>
        <w:t xml:space="preserve">7. </w:t>
      </w:r>
      <w:r w:rsidRPr="00E03CE9">
        <w:rPr>
          <w:rFonts w:ascii="Times New Roman" w:hAnsi="Times New Roman"/>
          <w:b/>
          <w:bCs/>
          <w:sz w:val="20"/>
          <w:szCs w:val="20"/>
        </w:rPr>
        <w:t>GOLF</w:t>
      </w:r>
      <w:r w:rsidRPr="00F54FC2">
        <w:rPr>
          <w:rFonts w:ascii="Times New Roman" w:hAnsi="Times New Roman"/>
          <w:b/>
          <w:bCs/>
        </w:rPr>
        <w:t xml:space="preserve"> </w:t>
      </w:r>
      <w:r w:rsidRPr="00F54FC2">
        <w:rPr>
          <w:rFonts w:ascii="Times New Roman" w:hAnsi="Times New Roman"/>
        </w:rPr>
        <w:t>Marshall purchased a pyramid-shaped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golf ball display case with the dimensions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shown. What is the surface area of the case?</w:t>
      </w:r>
      <w:r>
        <w:rPr>
          <w:rFonts w:ascii="Times New Roman" w:hAnsi="Times New Roman"/>
        </w:rPr>
        <w:t xml:space="preserve"> </w:t>
      </w:r>
      <w:proofErr w:type="gramStart"/>
      <w:r w:rsidRPr="00F54FC2">
        <w:rPr>
          <w:rFonts w:ascii="Times New Roman" w:hAnsi="Times New Roman"/>
        </w:rPr>
        <w:t>Round to the nearest hundredth.</w:t>
      </w:r>
      <w:proofErr w:type="gramEnd"/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Pr="00F54FC2" w:rsidRDefault="00DD6883" w:rsidP="00DD6883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ab/>
      </w:r>
      <w:r w:rsidRPr="00F54FC2">
        <w:rPr>
          <w:rFonts w:ascii="Times New Roman" w:hAnsi="Times New Roman"/>
          <w:b/>
          <w:bCs/>
        </w:rPr>
        <w:t xml:space="preserve">8. </w:t>
      </w:r>
      <w:r w:rsidRPr="00E03CE9">
        <w:rPr>
          <w:rFonts w:ascii="Times New Roman" w:hAnsi="Times New Roman"/>
          <w:b/>
          <w:bCs/>
          <w:sz w:val="20"/>
          <w:szCs w:val="20"/>
        </w:rPr>
        <w:t>PUZZLES</w:t>
      </w:r>
      <w:r w:rsidRPr="00F54FC2">
        <w:rPr>
          <w:rFonts w:ascii="Times New Roman" w:hAnsi="Times New Roman"/>
          <w:b/>
          <w:bCs/>
        </w:rPr>
        <w:t xml:space="preserve"> </w:t>
      </w:r>
      <w:r w:rsidRPr="00F54FC2">
        <w:rPr>
          <w:rFonts w:ascii="Times New Roman" w:hAnsi="Times New Roman"/>
        </w:rPr>
        <w:t>Potter’s Puzzles sells a wooden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pyramid puzzle. The base is a square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with side lengths of 6 inches. The slant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height is 10 inches. What is the surface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area of the puzzle?</w:t>
      </w: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4" type="#_x0000_t202" style="position:absolute;margin-left:42pt;margin-top:9.6pt;width:163.5pt;height:123.35pt;z-index:251676672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477328" cy="1408176"/>
                        <wp:effectExtent l="19050" t="0" r="8572" b="0"/>
                        <wp:docPr id="17" name="Picture 7" descr="CCSS_C1_Ch10_L4_HW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8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7328" cy="140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Pr="00F54FC2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024C91">
        <w:rPr>
          <w:rFonts w:ascii="Times New Roman" w:hAnsi="Times New Roman"/>
          <w:b/>
          <w:bCs/>
          <w:noProof/>
        </w:rPr>
        <w:lastRenderedPageBreak/>
        <w:pict>
          <v:shape id="_x0000_s1043" type="#_x0000_t202" style="position:absolute;margin-left:38.25pt;margin-top:3.45pt;width:136.5pt;height:116.1pt;z-index:251675648" filled="f" stroked="f">
            <v:textbox>
              <w:txbxContent>
                <w:p w:rsidR="00DD6883" w:rsidRDefault="00DD6883" w:rsidP="00DD6883">
                  <w:r>
                    <w:rPr>
                      <w:noProof/>
                    </w:rPr>
                    <w:drawing>
                      <wp:inline distT="0" distB="0" distL="0" distR="0">
                        <wp:extent cx="1442752" cy="1329595"/>
                        <wp:effectExtent l="19050" t="0" r="5048" b="0"/>
                        <wp:docPr id="18" name="Picture 6" descr="CCSS_C1_Ch10_L4_HW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SS_C1_Ch10_L4_HW7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752" cy="1329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D6883" w:rsidRPr="00F54FC2" w:rsidRDefault="00DD6883" w:rsidP="00DD6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D6883" w:rsidRPr="00F54FC2" w:rsidRDefault="00DD6883" w:rsidP="00DD6883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</w:rPr>
        <w:tab/>
      </w:r>
      <w:r w:rsidRPr="00F54FC2">
        <w:rPr>
          <w:rFonts w:ascii="Times New Roman" w:hAnsi="Times New Roman"/>
          <w:b/>
          <w:bCs/>
        </w:rPr>
        <w:t xml:space="preserve">9. </w:t>
      </w:r>
      <w:r w:rsidRPr="00E03CE9">
        <w:rPr>
          <w:rFonts w:ascii="Times New Roman" w:hAnsi="Times New Roman"/>
          <w:b/>
          <w:bCs/>
          <w:sz w:val="20"/>
          <w:szCs w:val="20"/>
        </w:rPr>
        <w:t>ART</w:t>
      </w:r>
      <w:r w:rsidRPr="00F54FC2">
        <w:rPr>
          <w:rFonts w:ascii="Times New Roman" w:hAnsi="Times New Roman"/>
          <w:b/>
          <w:bCs/>
        </w:rPr>
        <w:t xml:space="preserve"> </w:t>
      </w:r>
      <w:r w:rsidRPr="00F54FC2">
        <w:rPr>
          <w:rFonts w:ascii="Times New Roman" w:hAnsi="Times New Roman"/>
        </w:rPr>
        <w:t>Mariah is painting the surface of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a sculpture in the shape of a square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pyramid. The base has side lengths of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32 centimeters. The slant height is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25 centimeters. What is the surface</w:t>
      </w:r>
      <w:r>
        <w:rPr>
          <w:rFonts w:ascii="Times New Roman" w:hAnsi="Times New Roman"/>
        </w:rPr>
        <w:t xml:space="preserve"> </w:t>
      </w:r>
      <w:r w:rsidRPr="00F54FC2">
        <w:rPr>
          <w:rFonts w:ascii="Times New Roman" w:hAnsi="Times New Roman"/>
        </w:rPr>
        <w:t>area of the sculpture?</w:t>
      </w:r>
    </w:p>
    <w:p w:rsidR="00DD6883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  <w:sectPr w:rsidR="00DD6883" w:rsidSect="00E03CE9">
          <w:type w:val="continuous"/>
          <w:pgSz w:w="12240" w:h="15660"/>
          <w:pgMar w:top="720" w:right="720" w:bottom="720" w:left="720" w:header="720" w:footer="720" w:gutter="0"/>
          <w:cols w:num="2" w:space="720"/>
          <w:noEndnote/>
          <w:docGrid w:linePitch="299"/>
        </w:sect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Pr="00F54FC2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DD6883" w:rsidRPr="00896E8E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D6883" w:rsidRPr="00896E8E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896E8E">
        <w:rPr>
          <w:rFonts w:ascii="Arial" w:hAnsi="Arial" w:cs="Arial"/>
          <w:b/>
          <w:bCs/>
          <w:sz w:val="40"/>
          <w:szCs w:val="40"/>
        </w:rPr>
        <w:t>Lesson 5 Problem-Solving Practice</w:t>
      </w:r>
    </w:p>
    <w:p w:rsidR="00DD6883" w:rsidRPr="00896E8E" w:rsidRDefault="00DD6883" w:rsidP="00DD68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D6883" w:rsidRPr="00896E8E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31"/>
          <w:szCs w:val="31"/>
        </w:rPr>
      </w:pPr>
      <w:r w:rsidRPr="00896E8E">
        <w:rPr>
          <w:rFonts w:ascii="Arial" w:hAnsi="Arial" w:cs="Arial"/>
          <w:b/>
          <w:bCs/>
          <w:i/>
          <w:iCs/>
          <w:sz w:val="31"/>
          <w:szCs w:val="31"/>
        </w:rPr>
        <w:t>Surface Area of Pyramids</w:t>
      </w:r>
    </w:p>
    <w:p w:rsidR="00DD6883" w:rsidRPr="00687697" w:rsidRDefault="00DD6883" w:rsidP="00DD6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</w:rPr>
      </w:pPr>
    </w:p>
    <w:tbl>
      <w:tblPr>
        <w:tblStyle w:val="TableGrid"/>
        <w:tblW w:w="0" w:type="auto"/>
        <w:tblInd w:w="153" w:type="dxa"/>
        <w:tblLook w:val="04A0"/>
      </w:tblPr>
      <w:tblGrid>
        <w:gridCol w:w="5355"/>
        <w:gridCol w:w="5400"/>
      </w:tblGrid>
      <w:tr w:rsidR="00DD6883" w:rsidRPr="00687697" w:rsidTr="00B75DD8">
        <w:trPr>
          <w:trHeight w:val="3600"/>
        </w:trPr>
        <w:tc>
          <w:tcPr>
            <w:tcW w:w="5355" w:type="dxa"/>
          </w:tcPr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  <w:color w:val="000000"/>
              </w:rPr>
            </w:pPr>
            <w:r w:rsidRPr="00687697">
              <w:rPr>
                <w:rFonts w:ascii="Times New Roman" w:hAnsi="Times New Roman"/>
                <w:b/>
                <w:bCs/>
              </w:rPr>
              <w:t>1.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FOUNTAINS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A sculpture in the water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fountain at Casey Creek Park is in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shape of a square pyramid. The base of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the sculpture is 2 feet long and 2 feet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wide. The slant height is 5 feet. What is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the surface area of the sculpture?</w:t>
            </w:r>
          </w:p>
        </w:tc>
        <w:tc>
          <w:tcPr>
            <w:tcW w:w="5400" w:type="dxa"/>
          </w:tcPr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687697">
              <w:rPr>
                <w:rFonts w:ascii="Times New Roman" w:hAnsi="Times New Roman"/>
                <w:b/>
                <w:bCs/>
              </w:rPr>
              <w:t xml:space="preserve">2. 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>TENTS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Tent Potential, Inc. makes a tent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in the shape of a square pyramid.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base of the tent is 3.4 meters long and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3.4 meters wide. The slant height of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tent is 2 meters. What is the surface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area of the tent?</w: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DA7874">
              <w:rPr>
                <w:rFonts w:ascii="Times New Roman" w:hAnsi="Times New Roman"/>
                <w:b/>
                <w:bCs/>
                <w:noProof/>
              </w:rPr>
              <w:pict>
                <v:shape id="_x0000_s1048" type="#_x0000_t202" style="position:absolute;left:0;text-align:left;margin-left:41.85pt;margin-top:.9pt;width:151.5pt;height:97.5pt;z-index:251681792" filled="f" stroked="f">
                  <v:textbox>
                    <w:txbxContent>
                      <w:p w:rsidR="00DD6883" w:rsidRDefault="00DD6883" w:rsidP="00DD68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06785" cy="1115854"/>
                              <wp:effectExtent l="19050" t="0" r="7715" b="0"/>
                              <wp:docPr id="19" name="Picture 0" descr="CCSS_C1_Ch10_L4_PS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CSS_C1_Ch10_L4_PS1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6785" cy="11158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  <w:color w:val="000000"/>
              </w:rPr>
            </w:pPr>
          </w:p>
        </w:tc>
      </w:tr>
      <w:tr w:rsidR="00DD6883" w:rsidRPr="00687697" w:rsidTr="00B75DD8">
        <w:tc>
          <w:tcPr>
            <w:tcW w:w="5355" w:type="dxa"/>
          </w:tcPr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687697">
              <w:rPr>
                <w:rFonts w:ascii="Times New Roman" w:hAnsi="Times New Roman"/>
                <w:b/>
                <w:bCs/>
              </w:rPr>
              <w:t xml:space="preserve">3. 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>STAGE SET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Rock It Out builds stage sets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for rock concerts in the shape of a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square pyramid. One set has a base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that is 12 feet long and 12 feet wide.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The slant height of the set is 13.4 feet.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What is the surface area of the stage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set?</w: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0" w:type="dxa"/>
          </w:tcPr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687697">
              <w:rPr>
                <w:rFonts w:ascii="Times New Roman" w:hAnsi="Times New Roman"/>
                <w:b/>
                <w:bCs/>
              </w:rPr>
              <w:t xml:space="preserve">4. 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>TOYS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Toddler Builders makes a toy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block in the shape of a triangular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pyramid. The base of the block is an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equilateral triangle with dimensions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of 6 inches. The height of the base is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5.2 inches and the slant height of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block is 8 inches. What is the surface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area of the pyramid block?</w: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45" type="#_x0000_t202" style="position:absolute;left:0;text-align:left;margin-left:47.1pt;margin-top:9.2pt;width:97.5pt;height:95.9pt;z-index:251678720" filled="f" stroked="f">
                  <v:textbox>
                    <w:txbxContent>
                      <w:p w:rsidR="00DD6883" w:rsidRDefault="00DD6883" w:rsidP="00DD68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77551" cy="1093851"/>
                              <wp:effectExtent l="19050" t="0" r="0" b="0"/>
                              <wp:docPr id="20" name="Picture 1" descr="CCSS_C1_Ch10_L4_PS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CSS_C1_Ch10_L4_PS2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7551" cy="10938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</w:tc>
      </w:tr>
      <w:tr w:rsidR="00DD6883" w:rsidRPr="00687697" w:rsidTr="00B75DD8">
        <w:tc>
          <w:tcPr>
            <w:tcW w:w="5355" w:type="dxa"/>
          </w:tcPr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687697">
              <w:rPr>
                <w:rFonts w:ascii="Times New Roman" w:hAnsi="Times New Roman"/>
                <w:b/>
                <w:bCs/>
              </w:rPr>
              <w:t xml:space="preserve">5. 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>PARACHUTES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Marcus’s science class is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testing a toy parachute in the shape of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a square pyramid. The opening at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base is 20 centimeters long and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20 centimeters wide. The slant height of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the parachute is 14.1 centimeters. What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is the surface area of the parachute?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(</w:t>
            </w:r>
            <w:r w:rsidRPr="00687697">
              <w:rPr>
                <w:rFonts w:ascii="Times New Roman" w:hAnsi="Times New Roman"/>
                <w:i/>
                <w:iCs/>
              </w:rPr>
              <w:t xml:space="preserve">Hint: </w:t>
            </w:r>
            <w:r w:rsidRPr="00687697">
              <w:rPr>
                <w:rFonts w:ascii="Times New Roman" w:hAnsi="Times New Roman"/>
              </w:rPr>
              <w:t>The surface area of the parachute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does not include the base.)</w: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DA7874">
              <w:rPr>
                <w:rFonts w:ascii="Times New Roman" w:hAnsi="Times New Roman"/>
                <w:b/>
                <w:bCs/>
                <w:noProof/>
              </w:rPr>
              <w:pict>
                <v:shape id="_x0000_s1046" type="#_x0000_t202" style="position:absolute;left:0;text-align:left;margin-left:10.35pt;margin-top:7.75pt;width:242.25pt;height:83.3pt;z-index:251679744" filled="f" stroked="f">
                  <v:textbox>
                    <w:txbxContent>
                      <w:p w:rsidR="00DD6883" w:rsidRDefault="00DD6883" w:rsidP="00DD68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11234" cy="873824"/>
                              <wp:effectExtent l="19050" t="0" r="0" b="0"/>
                              <wp:docPr id="21" name="Picture 2" descr="CCSS_C1_Ch10_L4_PS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CSS_C1_Ch10_L4_PS3.jp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1234" cy="8738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0" w:type="dxa"/>
          </w:tcPr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687697">
              <w:rPr>
                <w:rFonts w:ascii="Times New Roman" w:hAnsi="Times New Roman"/>
                <w:b/>
                <w:bCs/>
              </w:rPr>
              <w:t xml:space="preserve">6. </w:t>
            </w:r>
            <w:r w:rsidRPr="00687697">
              <w:rPr>
                <w:rFonts w:ascii="Times New Roman" w:hAnsi="Times New Roman"/>
                <w:b/>
                <w:bCs/>
                <w:sz w:val="20"/>
                <w:szCs w:val="20"/>
              </w:rPr>
              <w:t>ARCHITECTURE</w:t>
            </w:r>
            <w:r w:rsidRPr="00687697">
              <w:rPr>
                <w:rFonts w:ascii="Times New Roman" w:hAnsi="Times New Roman"/>
                <w:b/>
                <w:bCs/>
              </w:rPr>
              <w:t xml:space="preserve"> </w:t>
            </w:r>
            <w:r w:rsidRPr="00687697">
              <w:rPr>
                <w:rFonts w:ascii="Times New Roman" w:hAnsi="Times New Roman"/>
              </w:rPr>
              <w:t>Glass skylights on the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 xml:space="preserve">roof of </w:t>
            </w:r>
            <w:proofErr w:type="spellStart"/>
            <w:r w:rsidRPr="00687697">
              <w:rPr>
                <w:rFonts w:ascii="Times New Roman" w:hAnsi="Times New Roman"/>
              </w:rPr>
              <w:t>Jezebelle’s</w:t>
            </w:r>
            <w:proofErr w:type="spellEnd"/>
            <w:r w:rsidRPr="00687697">
              <w:rPr>
                <w:rFonts w:ascii="Times New Roman" w:hAnsi="Times New Roman"/>
              </w:rPr>
              <w:t xml:space="preserve"> apartment building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are in the shape of a square pyramid.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The base of each skylight is 8 feet long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and 8 feet wide. The slant height is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6.4 feet. How much glass is used to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make each skylight? (</w:t>
            </w:r>
            <w:r w:rsidRPr="00687697">
              <w:rPr>
                <w:rFonts w:ascii="Times New Roman" w:hAnsi="Times New Roman"/>
                <w:i/>
                <w:iCs/>
              </w:rPr>
              <w:t xml:space="preserve">Hint: </w:t>
            </w:r>
            <w:r w:rsidRPr="00687697">
              <w:rPr>
                <w:rFonts w:ascii="Times New Roman" w:hAnsi="Times New Roman"/>
              </w:rPr>
              <w:t>The skylight</w:t>
            </w:r>
            <w:r>
              <w:rPr>
                <w:rFonts w:ascii="Times New Roman" w:hAnsi="Times New Roman"/>
              </w:rPr>
              <w:t xml:space="preserve"> </w:t>
            </w:r>
            <w:r w:rsidRPr="00687697">
              <w:rPr>
                <w:rFonts w:ascii="Times New Roman" w:hAnsi="Times New Roman"/>
              </w:rPr>
              <w:t>does not have a glass base.)</w: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  <w:r w:rsidRPr="00DA7874">
              <w:rPr>
                <w:rFonts w:ascii="Times New Roman" w:hAnsi="Times New Roman"/>
                <w:b/>
                <w:bCs/>
                <w:noProof/>
              </w:rPr>
              <w:pict>
                <v:shape id="_x0000_s1047" type="#_x0000_t202" style="position:absolute;left:0;text-align:left;margin-left:53.1pt;margin-top:9.15pt;width:158.25pt;height:94.55pt;z-index:251680768" filled="f" stroked="f">
                  <v:textbox>
                    <w:txbxContent>
                      <w:p w:rsidR="00DD6883" w:rsidRDefault="00DD6883" w:rsidP="00DD68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1082" cy="1103281"/>
                              <wp:effectExtent l="19050" t="0" r="8668" b="0"/>
                              <wp:docPr id="22" name="Picture 3" descr="CCSS_C1_Ch10_L4_PS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CSS_C1_Ch10_L4_PS4.jp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1082" cy="11032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</w:rPr>
            </w:pPr>
          </w:p>
          <w:p w:rsidR="00DD6883" w:rsidRPr="00687697" w:rsidRDefault="00DD6883" w:rsidP="00B75DD8">
            <w:pPr>
              <w:autoSpaceDE w:val="0"/>
              <w:autoSpaceDN w:val="0"/>
              <w:adjustRightInd w:val="0"/>
              <w:spacing w:before="120" w:after="0" w:line="240" w:lineRule="auto"/>
              <w:ind w:left="245" w:hanging="245"/>
              <w:rPr>
                <w:rFonts w:ascii="Times New Roman" w:hAnsi="Times New Roman"/>
                <w:color w:val="000000"/>
              </w:rPr>
            </w:pPr>
          </w:p>
        </w:tc>
      </w:tr>
    </w:tbl>
    <w:p w:rsidR="00DD6883" w:rsidRPr="00C45712" w:rsidRDefault="00DD6883" w:rsidP="00C457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sectPr w:rsidR="00DD6883" w:rsidRPr="00C45712" w:rsidSect="002A5632">
      <w:headerReference w:type="default" r:id="rId31"/>
      <w:footerReference w:type="default" r:id="rId32"/>
      <w:type w:val="continuous"/>
      <w:pgSz w:w="12240" w:h="1566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193" w:rsidRDefault="00C72193" w:rsidP="003F4D1C">
      <w:pPr>
        <w:spacing w:after="0" w:line="240" w:lineRule="auto"/>
      </w:pPr>
      <w:r>
        <w:separator/>
      </w:r>
    </w:p>
  </w:endnote>
  <w:endnote w:type="continuationSeparator" w:id="0">
    <w:p w:rsidR="00C72193" w:rsidRDefault="00C72193" w:rsidP="003F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83" w:rsidRPr="003F4D1C" w:rsidRDefault="00DD6883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  <w:r w:rsidRPr="00F54FC2">
      <w:rPr>
        <w:rFonts w:ascii="Arial" w:hAnsi="Arial" w:cs="Arial"/>
        <w:b/>
        <w:bCs/>
        <w:sz w:val="18"/>
        <w:szCs w:val="18"/>
      </w:rPr>
      <w:t xml:space="preserve">Course 1 • Chapter 10 </w:t>
    </w:r>
    <w:r w:rsidRPr="00F54FC2">
      <w:rPr>
        <w:rFonts w:ascii="Arial" w:hAnsi="Arial" w:cs="Arial"/>
        <w:sz w:val="18"/>
        <w:szCs w:val="18"/>
      </w:rPr>
      <w:t>Volume and Surface Area</w:t>
    </w:r>
    <w:r w:rsidRPr="00E64227">
      <w:rPr>
        <w:rFonts w:ascii="Arial" w:hAnsi="Arial" w:cs="Arial"/>
        <w:sz w:val="18"/>
        <w:szCs w:val="18"/>
      </w:rPr>
      <w:tab/>
    </w:r>
    <w:r w:rsidRPr="00F54FC2">
      <w:rPr>
        <w:rFonts w:ascii="Arial" w:hAnsi="Arial" w:cs="Arial"/>
        <w:b/>
        <w:bCs/>
        <w:sz w:val="24"/>
        <w:szCs w:val="24"/>
      </w:rPr>
      <w:t>155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D1C" w:rsidRPr="00FF62D1" w:rsidRDefault="00FF62D1" w:rsidP="003F4D1C">
    <w:pPr>
      <w:pStyle w:val="Footer"/>
      <w:tabs>
        <w:tab w:val="clear" w:pos="4680"/>
        <w:tab w:val="clear" w:pos="9360"/>
        <w:tab w:val="right" w:pos="10800"/>
      </w:tabs>
      <w:rPr>
        <w:rFonts w:ascii="Arial" w:hAnsi="Arial" w:cs="Arial"/>
        <w:sz w:val="18"/>
        <w:szCs w:val="18"/>
      </w:rPr>
    </w:pPr>
    <w:r w:rsidRPr="00FF62D1">
      <w:rPr>
        <w:rFonts w:ascii="Arial" w:hAnsi="Arial" w:cs="Arial"/>
        <w:b/>
        <w:bCs/>
        <w:sz w:val="24"/>
        <w:szCs w:val="24"/>
      </w:rPr>
      <w:t>156</w:t>
    </w:r>
    <w:r w:rsidR="003F4D1C" w:rsidRPr="00E64227">
      <w:rPr>
        <w:rFonts w:ascii="Arial" w:hAnsi="Arial" w:cs="Arial"/>
        <w:sz w:val="18"/>
        <w:szCs w:val="18"/>
      </w:rPr>
      <w:tab/>
    </w:r>
    <w:r w:rsidRPr="00FF62D1">
      <w:rPr>
        <w:rFonts w:ascii="Arial" w:hAnsi="Arial" w:cs="Arial"/>
        <w:b/>
        <w:bCs/>
        <w:sz w:val="18"/>
        <w:szCs w:val="18"/>
      </w:rPr>
      <w:t xml:space="preserve">Course 1 • Chapter 10 </w:t>
    </w:r>
    <w:r w:rsidRPr="00FF62D1">
      <w:rPr>
        <w:rFonts w:ascii="Arial" w:hAnsi="Arial" w:cs="Arial"/>
        <w:sz w:val="18"/>
        <w:szCs w:val="18"/>
      </w:rPr>
      <w:t>Volume and Surface Area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193" w:rsidRDefault="00C72193" w:rsidP="003F4D1C">
      <w:pPr>
        <w:spacing w:after="0" w:line="240" w:lineRule="auto"/>
      </w:pPr>
      <w:r>
        <w:separator/>
      </w:r>
    </w:p>
  </w:footnote>
  <w:footnote w:type="continuationSeparator" w:id="0">
    <w:p w:rsidR="00C72193" w:rsidRDefault="00C72193" w:rsidP="003F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883" w:rsidRPr="003F4D1C" w:rsidRDefault="00DD6883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  <w:t xml:space="preserve"> DATE</w:t>
    </w:r>
    <w:r>
      <w:rPr>
        <w:rFonts w:ascii="Arial" w:hAnsi="Arial" w:cs="Arial"/>
        <w:color w:val="363435"/>
        <w:sz w:val="18"/>
        <w:szCs w:val="18"/>
      </w:rPr>
      <w:tab/>
      <w:t xml:space="preserve"> 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D1C" w:rsidRPr="003F4D1C" w:rsidRDefault="003F4D1C" w:rsidP="003F4D1C">
    <w:pPr>
      <w:widowControl w:val="0"/>
      <w:tabs>
        <w:tab w:val="left" w:leader="underscore" w:pos="5126"/>
        <w:tab w:val="left" w:leader="underscore" w:pos="8640"/>
        <w:tab w:val="left" w:leader="underscore" w:pos="10800"/>
      </w:tabs>
      <w:autoSpaceDE w:val="0"/>
      <w:autoSpaceDN w:val="0"/>
      <w:adjustRightInd w:val="0"/>
      <w:spacing w:after="0" w:line="240" w:lineRule="auto"/>
      <w:rPr>
        <w:rFonts w:ascii="Arial" w:hAnsi="Arial" w:cs="Arial"/>
        <w:color w:val="363435"/>
        <w:sz w:val="18"/>
        <w:szCs w:val="18"/>
      </w:rPr>
    </w:pPr>
    <w:r>
      <w:rPr>
        <w:rFonts w:ascii="Arial" w:hAnsi="Arial" w:cs="Arial"/>
        <w:color w:val="363435"/>
        <w:sz w:val="18"/>
        <w:szCs w:val="18"/>
      </w:rPr>
      <w:t xml:space="preserve">NAME </w:t>
    </w:r>
    <w:r>
      <w:rPr>
        <w:rFonts w:ascii="Arial" w:hAnsi="Arial" w:cs="Arial"/>
        <w:color w:val="363435"/>
        <w:sz w:val="18"/>
        <w:szCs w:val="18"/>
      </w:rPr>
      <w:tab/>
    </w:r>
    <w:r w:rsidR="00E256A9">
      <w:rPr>
        <w:rFonts w:ascii="Arial" w:hAnsi="Arial" w:cs="Arial"/>
        <w:color w:val="363435"/>
        <w:sz w:val="18"/>
        <w:szCs w:val="18"/>
      </w:rPr>
      <w:t xml:space="preserve"> </w:t>
    </w:r>
    <w:r>
      <w:rPr>
        <w:rFonts w:ascii="Arial" w:hAnsi="Arial" w:cs="Arial"/>
        <w:color w:val="363435"/>
        <w:sz w:val="18"/>
        <w:szCs w:val="18"/>
      </w:rPr>
      <w:t>DATE</w:t>
    </w:r>
    <w:r>
      <w:rPr>
        <w:rFonts w:ascii="Arial" w:hAnsi="Arial" w:cs="Arial"/>
        <w:color w:val="363435"/>
        <w:sz w:val="18"/>
        <w:szCs w:val="18"/>
      </w:rPr>
      <w:tab/>
    </w:r>
    <w:r w:rsidR="00E256A9">
      <w:rPr>
        <w:rFonts w:ascii="Arial" w:hAnsi="Arial" w:cs="Arial"/>
        <w:color w:val="363435"/>
        <w:sz w:val="18"/>
        <w:szCs w:val="18"/>
      </w:rPr>
      <w:t xml:space="preserve"> </w:t>
    </w:r>
    <w:r>
      <w:rPr>
        <w:rFonts w:ascii="Arial" w:hAnsi="Arial" w:cs="Arial"/>
        <w:color w:val="363435"/>
        <w:sz w:val="18"/>
        <w:szCs w:val="18"/>
      </w:rPr>
      <w:t xml:space="preserve">PERIOD </w:t>
    </w:r>
    <w:r>
      <w:rPr>
        <w:rFonts w:ascii="Arial" w:hAnsi="Arial" w:cs="Arial"/>
        <w:color w:val="363435"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67E3F"/>
    <w:multiLevelType w:val="hybridMultilevel"/>
    <w:tmpl w:val="3ACAA9B8"/>
    <w:lvl w:ilvl="0" w:tplc="25E416B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B27B40"/>
    <w:rsid w:val="00033BA8"/>
    <w:rsid w:val="0006200D"/>
    <w:rsid w:val="00090549"/>
    <w:rsid w:val="00120983"/>
    <w:rsid w:val="0012797A"/>
    <w:rsid w:val="0019398C"/>
    <w:rsid w:val="001B0D44"/>
    <w:rsid w:val="001B260B"/>
    <w:rsid w:val="001B3116"/>
    <w:rsid w:val="001E73DE"/>
    <w:rsid w:val="00206B2A"/>
    <w:rsid w:val="00246D0A"/>
    <w:rsid w:val="002642CD"/>
    <w:rsid w:val="00270F82"/>
    <w:rsid w:val="002A5632"/>
    <w:rsid w:val="002C75AE"/>
    <w:rsid w:val="002F60E7"/>
    <w:rsid w:val="00323D89"/>
    <w:rsid w:val="00327597"/>
    <w:rsid w:val="003335A6"/>
    <w:rsid w:val="003F4D1C"/>
    <w:rsid w:val="00476D98"/>
    <w:rsid w:val="00497DBB"/>
    <w:rsid w:val="004B2234"/>
    <w:rsid w:val="004E7DA7"/>
    <w:rsid w:val="005441C8"/>
    <w:rsid w:val="0059163B"/>
    <w:rsid w:val="00591662"/>
    <w:rsid w:val="005F4669"/>
    <w:rsid w:val="00606527"/>
    <w:rsid w:val="00607A74"/>
    <w:rsid w:val="006321BC"/>
    <w:rsid w:val="00634D2F"/>
    <w:rsid w:val="006773CB"/>
    <w:rsid w:val="00694590"/>
    <w:rsid w:val="006D1B08"/>
    <w:rsid w:val="006D237A"/>
    <w:rsid w:val="006D7D0C"/>
    <w:rsid w:val="008140BA"/>
    <w:rsid w:val="008275D0"/>
    <w:rsid w:val="00840D2A"/>
    <w:rsid w:val="00855C88"/>
    <w:rsid w:val="008E4121"/>
    <w:rsid w:val="00976550"/>
    <w:rsid w:val="00982375"/>
    <w:rsid w:val="009E6FC9"/>
    <w:rsid w:val="00A328A8"/>
    <w:rsid w:val="00A555CA"/>
    <w:rsid w:val="00A60AD3"/>
    <w:rsid w:val="00A615FD"/>
    <w:rsid w:val="00A633C4"/>
    <w:rsid w:val="00A66FA0"/>
    <w:rsid w:val="00AC5F0B"/>
    <w:rsid w:val="00B27B40"/>
    <w:rsid w:val="00B53EEC"/>
    <w:rsid w:val="00B61B56"/>
    <w:rsid w:val="00B7249D"/>
    <w:rsid w:val="00BD58AA"/>
    <w:rsid w:val="00BE2798"/>
    <w:rsid w:val="00BE3DDA"/>
    <w:rsid w:val="00C45712"/>
    <w:rsid w:val="00C72193"/>
    <w:rsid w:val="00C76144"/>
    <w:rsid w:val="00C810D9"/>
    <w:rsid w:val="00CA59D9"/>
    <w:rsid w:val="00CF6EE5"/>
    <w:rsid w:val="00D04328"/>
    <w:rsid w:val="00D8197C"/>
    <w:rsid w:val="00DD2BF5"/>
    <w:rsid w:val="00DD6883"/>
    <w:rsid w:val="00DD70ED"/>
    <w:rsid w:val="00E256A9"/>
    <w:rsid w:val="00E7194E"/>
    <w:rsid w:val="00E86B0A"/>
    <w:rsid w:val="00F50836"/>
    <w:rsid w:val="00F50FFC"/>
    <w:rsid w:val="00F60A59"/>
    <w:rsid w:val="00F77F7F"/>
    <w:rsid w:val="00F82251"/>
    <w:rsid w:val="00FC4511"/>
    <w:rsid w:val="00FF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97DBB"/>
    <w:rPr>
      <w:color w:val="808080"/>
    </w:rPr>
  </w:style>
  <w:style w:type="table" w:styleId="TableGrid">
    <w:name w:val="Table Grid"/>
    <w:basedOn w:val="TableNormal"/>
    <w:uiPriority w:val="59"/>
    <w:rsid w:val="00DD68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25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4D1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F4D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4D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5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97DB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169_186_CC_A_RSPC1_C12_662330.indd</vt:lpstr>
    </vt:vector>
  </TitlesOfParts>
  <Company>Hewlett-Packard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169_186_CC_A_RSPC1_C12_662330.indd</dc:title>
  <dc:creator>s-82</dc:creator>
  <dc:description>DocumentCreationInfo</dc:description>
  <cp:lastModifiedBy>Room-212</cp:lastModifiedBy>
  <cp:revision>2</cp:revision>
  <dcterms:created xsi:type="dcterms:W3CDTF">2017-03-23T21:20:00Z</dcterms:created>
  <dcterms:modified xsi:type="dcterms:W3CDTF">2017-03-23T21:20:00Z</dcterms:modified>
</cp:coreProperties>
</file>